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1DB" w:rsidRDefault="003E11DB" w:rsidP="003E1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3.5. Результаты участия обучающихся в научно-практических конференциях</w:t>
      </w:r>
    </w:p>
    <w:p w:rsidR="003E11DB" w:rsidRDefault="003E11DB" w:rsidP="003E11DB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100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563"/>
        <w:gridCol w:w="2138"/>
        <w:gridCol w:w="1830"/>
        <w:gridCol w:w="2127"/>
      </w:tblGrid>
      <w:tr w:rsidR="003E11DB" w:rsidTr="003E11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конференции, кем организована, дата проведения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(занятое место)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3E11DB" w:rsidTr="003E11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 w:firstLine="34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научно-исследовательские чтения учащихся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студентов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(П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)ФУ, Институт Каюма Насыри,  2017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Поверхнстное натяжение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  <w:p w:rsidR="008C2F9E" w:rsidRPr="008C2F9E" w:rsidRDefault="008C2F9E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Нуртдинов Р.С.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К(П)ФУ</w:t>
            </w:r>
          </w:p>
        </w:tc>
      </w:tr>
      <w:tr w:rsidR="003E11DB" w:rsidTr="003E11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научно-исследовательские чтения учащихся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студентов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“Эзләнүләр аша камиллеккә”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Институт филологии, и межкультурной коммуникации им.Л.Толстого, 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СМИ и история космонавтики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8C2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  <w:p w:rsidR="003E11DB" w:rsidRDefault="008C2F9E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</w:t>
            </w:r>
            <w:proofErr w:type="spellStart"/>
            <w:r w:rsidR="003E11DB">
              <w:rPr>
                <w:rFonts w:ascii="Times New Roman" w:eastAsia="Calibri" w:hAnsi="Times New Roman" w:cs="Times New Roman"/>
                <w:sz w:val="28"/>
                <w:szCs w:val="28"/>
              </w:rPr>
              <w:t>айзрахманов</w:t>
            </w:r>
            <w:proofErr w:type="spellEnd"/>
            <w:r w:rsidR="003E11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К(П)ФУ</w:t>
            </w:r>
          </w:p>
        </w:tc>
      </w:tr>
      <w:tr w:rsidR="003E11DB" w:rsidTr="003E11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 w:firstLine="34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научно-исследовательские чтения учащихся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студентов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(П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)ФУ, Институт Каюма Насыри,  2019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История развития сельхозтехники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нашей местности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республиканский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Лауреат</w:t>
            </w:r>
          </w:p>
          <w:p w:rsidR="003E11DB" w:rsidRDefault="003E11DB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Самиев  </w:t>
            </w:r>
            <w:r w:rsidR="008C2F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B" w:rsidRDefault="003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(П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)ФУ</w:t>
            </w:r>
          </w:p>
        </w:tc>
      </w:tr>
      <w:tr w:rsidR="003E11DB" w:rsidTr="003E11D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B" w:rsidRDefault="003E11DB" w:rsidP="003E11DB">
            <w:pPr>
              <w:pStyle w:val="a3"/>
              <w:ind w:left="0" w:firstLine="34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Республиканские научно-исследовательские чтения учащихся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студентов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(П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)ФУ, Институт Каюма Насыри,  2019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B" w:rsidRDefault="003E11DB" w:rsidP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B" w:rsidRDefault="003E11DB" w:rsidP="003E1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B" w:rsidRDefault="003E11DB" w:rsidP="003E11DB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Лауреат </w:t>
            </w:r>
          </w:p>
          <w:p w:rsidR="003E11DB" w:rsidRDefault="003E11DB" w:rsidP="003E11DB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Шакирзянов И.Р.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B" w:rsidRDefault="003E11DB" w:rsidP="003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(П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)ФУ</w:t>
            </w:r>
          </w:p>
        </w:tc>
      </w:tr>
    </w:tbl>
    <w:p w:rsidR="003E11DB" w:rsidRDefault="003E11DB" w:rsidP="003E11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5295" w:rsidRDefault="008D5295"/>
    <w:sectPr w:rsidR="008D5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37"/>
    <w:rsid w:val="00326B37"/>
    <w:rsid w:val="003E11DB"/>
    <w:rsid w:val="008C2F9E"/>
    <w:rsid w:val="008D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66FD"/>
  <w15:chartTrackingRefBased/>
  <w15:docId w15:val="{06822525-B04F-42CD-A4C2-FB4B23B6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DB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1DB"/>
    <w:pPr>
      <w:ind w:left="720"/>
      <w:contextualSpacing/>
    </w:pPr>
  </w:style>
  <w:style w:type="table" w:styleId="a4">
    <w:name w:val="Table Grid"/>
    <w:basedOn w:val="a1"/>
    <w:uiPriority w:val="59"/>
    <w:rsid w:val="003E11D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</dc:creator>
  <cp:keywords/>
  <dc:description/>
  <cp:lastModifiedBy>79274</cp:lastModifiedBy>
  <cp:revision>3</cp:revision>
  <dcterms:created xsi:type="dcterms:W3CDTF">2020-10-01T16:17:00Z</dcterms:created>
  <dcterms:modified xsi:type="dcterms:W3CDTF">2020-10-01T18:43:00Z</dcterms:modified>
</cp:coreProperties>
</file>